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6948" w14:textId="77777777" w:rsidR="0047101A" w:rsidRDefault="0047101A" w:rsidP="0047101A">
      <w:r>
        <w:t>Sarah Ratliff:</w:t>
      </w:r>
    </w:p>
    <w:p w14:paraId="1B6EF687" w14:textId="6A19F919" w:rsidR="0047101A" w:rsidRDefault="0047101A" w:rsidP="0047101A">
      <w:r>
        <w:t xml:space="preserve">I’m currently an RD on a specialized team responsible for placing </w:t>
      </w:r>
      <w:proofErr w:type="gramStart"/>
      <w:r>
        <w:t>all of</w:t>
      </w:r>
      <w:proofErr w:type="gramEnd"/>
      <w:r>
        <w:t xml:space="preserve"> the small-bore feeding tubes for UK Chandler, Kentucky Children’s, &amp; Good Samaritan Hospitals. Prior to that, I had the privilege of working as a renal RD in the dialysis setting. The relationships, knowledge, &amp; confidence gained during my time at Fresenius Kidney Care made it difficult to leave. However, prior to completing my dietetic internship, I was a DTR at UK on the same feeding tube placement team &amp; grew immensely passionate about this unique team. Therefore, when a full time RD position became vacant on the team, I could not pass it up. </w:t>
      </w:r>
    </w:p>
    <w:p w14:paraId="01761D5C" w14:textId="77777777" w:rsidR="0047101A" w:rsidRDefault="0047101A" w:rsidP="0047101A"/>
    <w:p w14:paraId="0282DB17" w14:textId="0AF44C73" w:rsidR="00CE7472" w:rsidRDefault="0047101A" w:rsidP="0047101A">
      <w:r>
        <w:t xml:space="preserve">Throughout my dietetics career, BGAND has been a staple provider of relevant extracurricular activities &amp; continuing education. </w:t>
      </w:r>
      <w:proofErr w:type="gramStart"/>
      <w:r>
        <w:t>In an effort to</w:t>
      </w:r>
      <w:proofErr w:type="gramEnd"/>
      <w:r>
        <w:t xml:space="preserve"> give back, as well as continue pushing myself to step out of my comfort zone, I ran for the Treasurer position on the board. I have now been serving in this role for the past 2 years &amp; would be honored to have your vote to continue as Treasurer for another 2-year term. During my time in this position, I have had the opportunity to pursue another passion of mine through managing the budget &amp; financial accounts for the organization. I am seeking to extend my time in the role because not only is it beneficial to my personal career growth (as I would like to continue to improve at networking &amp; finance management), but I could also ensure a smooth transition as changes are made with BGAND remaining a district under KAND’s financial leadership.</w:t>
      </w:r>
    </w:p>
    <w:sectPr w:rsidR="00CE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1A"/>
    <w:rsid w:val="0047101A"/>
    <w:rsid w:val="00C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964E"/>
  <w15:chartTrackingRefBased/>
  <w15:docId w15:val="{EA4FF775-2308-43CD-9104-8BD378E5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Aaron K.</dc:creator>
  <cp:keywords/>
  <dc:description/>
  <cp:lastModifiedBy>Schwartz, Aaron K.</cp:lastModifiedBy>
  <cp:revision>1</cp:revision>
  <dcterms:created xsi:type="dcterms:W3CDTF">2022-04-06T18:17:00Z</dcterms:created>
  <dcterms:modified xsi:type="dcterms:W3CDTF">2022-04-06T18:18:00Z</dcterms:modified>
</cp:coreProperties>
</file>